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B8571" w14:textId="1331235A" w:rsidR="00D03978" w:rsidRPr="00B5744A" w:rsidRDefault="00B5744A" w:rsidP="00B5744A">
      <w:pPr>
        <w:pStyle w:val="Koptekst"/>
        <w:jc w:val="right"/>
        <w:rPr>
          <w:lang w:val="nl-NL"/>
        </w:rPr>
      </w:pPr>
      <w:bookmarkStart w:id="0" w:name="_Toc174370889"/>
      <w:r w:rsidRPr="00B5744A">
        <w:rPr>
          <w:lang w:val="nl-NL"/>
        </w:rPr>
        <w:t xml:space="preserve">Bijlage </w:t>
      </w:r>
      <w:r w:rsidR="00AD5FAA" w:rsidRPr="00B5744A">
        <w:rPr>
          <w:lang w:val="nl-NL"/>
        </w:rPr>
        <w:t>8</w:t>
      </w:r>
      <w:r w:rsidRPr="00B5744A">
        <w:rPr>
          <w:lang w:val="nl-NL"/>
        </w:rPr>
        <w:t>. Aanvraagformulier deelnamevergoeding</w:t>
      </w:r>
      <w:bookmarkEnd w:id="0"/>
    </w:p>
    <w:p w14:paraId="71FB249A" w14:textId="77777777" w:rsidR="00D03978" w:rsidRPr="00D03978" w:rsidRDefault="00D03978" w:rsidP="00D03978">
      <w:pPr>
        <w:suppressAutoHyphens/>
        <w:autoSpaceDN w:val="0"/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4AB81F02" w14:textId="77777777" w:rsidR="00D03978" w:rsidRPr="00D03978" w:rsidRDefault="00D03978" w:rsidP="00D03978">
      <w:pPr>
        <w:rPr>
          <w:rFonts w:ascii="Verdana" w:eastAsia="Calibri" w:hAnsi="Verdana" w:cs="Times New Roman"/>
          <w:sz w:val="20"/>
          <w:szCs w:val="20"/>
        </w:rPr>
      </w:pPr>
      <w:r w:rsidRPr="00D03978">
        <w:rPr>
          <w:rFonts w:ascii="Verdana" w:eastAsia="Calibri" w:hAnsi="Verdana"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1A49BC0" wp14:editId="62F7F2A2">
                <wp:simplePos x="0" y="0"/>
                <wp:positionH relativeFrom="column">
                  <wp:posOffset>-28575</wp:posOffset>
                </wp:positionH>
                <wp:positionV relativeFrom="paragraph">
                  <wp:posOffset>28575</wp:posOffset>
                </wp:positionV>
                <wp:extent cx="5770245" cy="1071880"/>
                <wp:effectExtent l="9525" t="9525" r="11430" b="13970"/>
                <wp:wrapSquare wrapText="bothSides"/>
                <wp:docPr id="34751497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0245" cy="1071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EE1474" w14:textId="77777777" w:rsidR="00B5744A" w:rsidRPr="00E83B29" w:rsidRDefault="00B5744A" w:rsidP="00D03978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4"/>
                                <w:szCs w:val="4"/>
                              </w:rPr>
                            </w:pPr>
                          </w:p>
                          <w:p w14:paraId="1D0321F3" w14:textId="4E09325F" w:rsidR="00B5744A" w:rsidRPr="00E83B29" w:rsidRDefault="00E83B29" w:rsidP="00D03978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color w:val="2F5496" w:themeColor="accent1" w:themeShade="BF"/>
                                <w:sz w:val="32"/>
                                <w:szCs w:val="32"/>
                              </w:rPr>
                            </w:pPr>
                            <w:r w:rsidRPr="00E83B29">
                              <w:rPr>
                                <w:rFonts w:ascii="Verdana" w:hAnsi="Verdana"/>
                                <w:b/>
                                <w:bCs/>
                                <w:color w:val="2F5496" w:themeColor="accent1" w:themeShade="BF"/>
                                <w:sz w:val="32"/>
                                <w:szCs w:val="32"/>
                              </w:rPr>
                              <w:t>Het Peperhuis … en Den Witten Engel</w:t>
                            </w:r>
                          </w:p>
                          <w:p w14:paraId="70C9C772" w14:textId="1E938933" w:rsidR="00D03978" w:rsidRPr="00241461" w:rsidRDefault="00D03978" w:rsidP="00D03978">
                            <w:pPr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241461"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20"/>
                              </w:rPr>
                              <w:t>AANVRAAGFORMULIER DEELNAMEVERGOEDING</w:t>
                            </w:r>
                          </w:p>
                          <w:p w14:paraId="07F541E6" w14:textId="6003C356" w:rsidR="00D03978" w:rsidRPr="00241461" w:rsidRDefault="00D03978" w:rsidP="00D03978">
                            <w:pPr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24146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in het kader van de Verkoop onder voorwaarden van </w:t>
                            </w:r>
                            <w:r w:rsidR="00AD5FAA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het ‘Peperhuis’</w:t>
                            </w:r>
                            <w:r w:rsidR="00D6430A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en Den Witten Engel (optioneel)</w:t>
                            </w:r>
                          </w:p>
                          <w:p w14:paraId="66EDD42B" w14:textId="54431BA7" w:rsidR="00D03978" w:rsidRPr="00241461" w:rsidRDefault="00D03978" w:rsidP="00D03978">
                            <w:pPr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24146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én in bijzonder in het kader van 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titel 2, </w:t>
                            </w:r>
                            <w:r w:rsidR="00D6430A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punt</w:t>
                            </w:r>
                            <w:r w:rsidRPr="0024146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6430A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4146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van de Leidraad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1A49BC0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2.25pt;margin-top:2.25pt;width:454.35pt;height:84.4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">
                <v:textbox style="mso-fit-shape-to-text:t">
                  <w:txbxContent>
                    <w:p w14:paraId="4EEE1474" w14:textId="77777777" w:rsidR="00B5744A" w:rsidRPr="00E83B29" w:rsidRDefault="00B5744A" w:rsidP="00D03978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sz w:val="4"/>
                          <w:szCs w:val="4"/>
                        </w:rPr>
                      </w:pPr>
                    </w:p>
                    <w:p w14:paraId="1D0321F3" w14:textId="4E09325F" w:rsidR="00B5744A" w:rsidRPr="00E83B29" w:rsidRDefault="00E83B29" w:rsidP="00D03978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color w:val="2F5496" w:themeColor="accent1" w:themeShade="BF"/>
                          <w:sz w:val="32"/>
                          <w:szCs w:val="32"/>
                        </w:rPr>
                      </w:pPr>
                      <w:r w:rsidRPr="00E83B29">
                        <w:rPr>
                          <w:rFonts w:ascii="Verdana" w:hAnsi="Verdana"/>
                          <w:b/>
                          <w:bCs/>
                          <w:color w:val="2F5496" w:themeColor="accent1" w:themeShade="BF"/>
                          <w:sz w:val="32"/>
                          <w:szCs w:val="32"/>
                        </w:rPr>
                        <w:t>Het Peperhuis … en Den Witten Engel</w:t>
                      </w:r>
                    </w:p>
                    <w:p w14:paraId="70C9C772" w14:textId="1E938933" w:rsidR="00D03978" w:rsidRPr="00241461" w:rsidRDefault="00D03978" w:rsidP="00D03978">
                      <w:pPr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241461">
                        <w:rPr>
                          <w:rFonts w:ascii="Verdana" w:hAnsi="Verdana"/>
                          <w:b/>
                          <w:bCs/>
                          <w:sz w:val="20"/>
                          <w:szCs w:val="20"/>
                        </w:rPr>
                        <w:t>AANVRAAGFORMULIER DEELNAMEVERGOEDING</w:t>
                      </w:r>
                    </w:p>
                    <w:p w14:paraId="07F541E6" w14:textId="6003C356" w:rsidR="00D03978" w:rsidRPr="00241461" w:rsidRDefault="00D03978" w:rsidP="00D03978">
                      <w:pPr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241461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in het kader van de Verkoop onder voorwaarden van </w:t>
                      </w:r>
                      <w:r w:rsidR="00AD5FAA">
                        <w:rPr>
                          <w:rFonts w:ascii="Verdana" w:hAnsi="Verdana"/>
                          <w:sz w:val="20"/>
                          <w:szCs w:val="20"/>
                        </w:rPr>
                        <w:t>het ‘Peperhuis’</w:t>
                      </w:r>
                      <w:r w:rsidR="00D6430A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en Den Witten Engel (optioneel)</w:t>
                      </w:r>
                    </w:p>
                    <w:p w14:paraId="66EDD42B" w14:textId="54431BA7" w:rsidR="00D03978" w:rsidRPr="00241461" w:rsidRDefault="00D03978" w:rsidP="00D03978">
                      <w:pPr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241461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én in bijzonder in het kader van 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titel 2, </w:t>
                      </w:r>
                      <w:r w:rsidR="00D6430A">
                        <w:rPr>
                          <w:rFonts w:ascii="Verdana" w:hAnsi="Verdana"/>
                          <w:sz w:val="20"/>
                          <w:szCs w:val="20"/>
                        </w:rPr>
                        <w:t>punt</w:t>
                      </w:r>
                      <w:r w:rsidRPr="00241461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</w:t>
                      </w:r>
                      <w:r w:rsidR="00D6430A">
                        <w:rPr>
                          <w:rFonts w:ascii="Verdana" w:hAnsi="Verdana"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</w:t>
                      </w:r>
                      <w:r w:rsidRPr="00241461">
                        <w:rPr>
                          <w:rFonts w:ascii="Verdana" w:hAnsi="Verdana"/>
                          <w:sz w:val="20"/>
                          <w:szCs w:val="20"/>
                        </w:rPr>
                        <w:t>van de Leidraad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48A5B55" w14:textId="77777777" w:rsidR="00D03978" w:rsidRPr="00D03978" w:rsidRDefault="00D03978" w:rsidP="00D03978">
      <w:pPr>
        <w:jc w:val="both"/>
        <w:rPr>
          <w:rFonts w:ascii="Verdana" w:eastAsia="Calibri" w:hAnsi="Verdana" w:cs="Times New Roman"/>
          <w:sz w:val="20"/>
          <w:szCs w:val="20"/>
        </w:rPr>
      </w:pPr>
      <w:r w:rsidRPr="00D03978">
        <w:rPr>
          <w:rFonts w:ascii="Verdana" w:eastAsia="Calibri" w:hAnsi="Verdana" w:cs="Times New Roman"/>
          <w:sz w:val="20"/>
          <w:szCs w:val="20"/>
        </w:rPr>
        <w:t xml:space="preserve">Ondergetekende Kandidaat: </w:t>
      </w:r>
    </w:p>
    <w:p w14:paraId="1ADE89EC" w14:textId="755DDC41" w:rsidR="00D03978" w:rsidRPr="00D03978" w:rsidRDefault="00D03978" w:rsidP="00D03978">
      <w:pPr>
        <w:jc w:val="both"/>
        <w:rPr>
          <w:rFonts w:ascii="Verdana" w:eastAsia="Calibri" w:hAnsi="Verdana" w:cs="Times New Roman"/>
          <w:sz w:val="20"/>
          <w:szCs w:val="20"/>
        </w:rPr>
      </w:pPr>
      <w:r w:rsidRPr="00D03978">
        <w:rPr>
          <w:rFonts w:ascii="Verdana" w:eastAsia="Calibri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665DE57E" w14:textId="50E6D856" w:rsidR="00D03978" w:rsidRPr="00D03978" w:rsidRDefault="00D03978" w:rsidP="00D03978">
      <w:pPr>
        <w:jc w:val="both"/>
        <w:rPr>
          <w:rFonts w:ascii="Verdana" w:eastAsia="Calibri" w:hAnsi="Verdana" w:cs="Times New Roman"/>
          <w:sz w:val="20"/>
          <w:szCs w:val="20"/>
        </w:rPr>
      </w:pPr>
      <w:r w:rsidRPr="00D03978">
        <w:rPr>
          <w:rFonts w:ascii="Verdana" w:eastAsia="Calibri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</w:t>
      </w:r>
      <w:r>
        <w:rPr>
          <w:rFonts w:ascii="Verdana" w:eastAsia="Calibri" w:hAnsi="Verdana" w:cs="Times New Roman"/>
          <w:sz w:val="20"/>
          <w:szCs w:val="20"/>
        </w:rPr>
        <w:t>…</w:t>
      </w:r>
      <w:r w:rsidRPr="00D03978">
        <w:rPr>
          <w:rFonts w:ascii="Verdana" w:eastAsia="Calibri" w:hAnsi="Verdana" w:cs="Times New Roman"/>
          <w:sz w:val="20"/>
          <w:szCs w:val="20"/>
        </w:rPr>
        <w:t>………</w:t>
      </w:r>
    </w:p>
    <w:p w14:paraId="3B3A0CE8" w14:textId="77777777" w:rsidR="00D03978" w:rsidRPr="00D03978" w:rsidRDefault="00D03978" w:rsidP="00D03978">
      <w:pPr>
        <w:jc w:val="both"/>
        <w:rPr>
          <w:rFonts w:ascii="Verdana" w:eastAsia="Calibri" w:hAnsi="Verdana" w:cs="Times New Roman"/>
          <w:sz w:val="20"/>
          <w:szCs w:val="20"/>
        </w:rPr>
      </w:pPr>
      <w:r w:rsidRPr="00D03978">
        <w:rPr>
          <w:rFonts w:ascii="Verdana" w:eastAsia="Calibri" w:hAnsi="Verdana" w:cs="Times New Roman"/>
          <w:sz w:val="20"/>
          <w:szCs w:val="20"/>
        </w:rPr>
        <w:t xml:space="preserve">hierbij geldig vertegenwoordig door: </w:t>
      </w:r>
    </w:p>
    <w:p w14:paraId="3D0DFCF8" w14:textId="43063DD9" w:rsidR="00D03978" w:rsidRPr="00D03978" w:rsidRDefault="00D03978" w:rsidP="00D03978">
      <w:pPr>
        <w:jc w:val="both"/>
        <w:rPr>
          <w:rFonts w:ascii="Verdana" w:eastAsia="Calibri" w:hAnsi="Verdana" w:cs="Times New Roman"/>
          <w:sz w:val="20"/>
          <w:szCs w:val="20"/>
        </w:rPr>
      </w:pPr>
      <w:r w:rsidRPr="00D03978">
        <w:rPr>
          <w:rFonts w:ascii="Verdana" w:eastAsia="Calibri" w:hAnsi="Verdana" w:cs="Times New Roman"/>
          <w:sz w:val="20"/>
          <w:szCs w:val="20"/>
        </w:rPr>
        <w:t xml:space="preserve">............................................................................................................................ </w:t>
      </w:r>
    </w:p>
    <w:p w14:paraId="5CAE8405" w14:textId="04638618" w:rsidR="00D03978" w:rsidRPr="00D03978" w:rsidRDefault="00D03978" w:rsidP="00D03978">
      <w:pPr>
        <w:jc w:val="both"/>
        <w:rPr>
          <w:rFonts w:ascii="Verdana" w:eastAsia="Calibri" w:hAnsi="Verdana" w:cs="Times New Roman"/>
          <w:sz w:val="20"/>
          <w:szCs w:val="20"/>
        </w:rPr>
      </w:pPr>
      <w:r w:rsidRPr="00D03978">
        <w:rPr>
          <w:rFonts w:ascii="Verdana" w:eastAsia="Calibri" w:hAnsi="Verdana" w:cs="Times New Roman"/>
          <w:sz w:val="20"/>
          <w:szCs w:val="20"/>
        </w:rPr>
        <w:t xml:space="preserve">............................................................................................................................ </w:t>
      </w:r>
    </w:p>
    <w:p w14:paraId="2E0B8A0F" w14:textId="77777777" w:rsidR="00D03978" w:rsidRPr="00D03978" w:rsidRDefault="00D03978" w:rsidP="00D03978">
      <w:pPr>
        <w:jc w:val="both"/>
        <w:rPr>
          <w:rFonts w:ascii="Verdana" w:eastAsia="Calibri" w:hAnsi="Verdana" w:cs="Times New Roman"/>
          <w:sz w:val="20"/>
          <w:szCs w:val="20"/>
        </w:rPr>
      </w:pPr>
      <w:r w:rsidRPr="00D03978">
        <w:rPr>
          <w:rFonts w:ascii="Verdana" w:eastAsia="Calibri" w:hAnsi="Verdana" w:cs="Times New Roman"/>
          <w:sz w:val="20"/>
          <w:szCs w:val="20"/>
        </w:rPr>
        <w:t xml:space="preserve">Ondergetekende Kandidaat verklaart: </w:t>
      </w:r>
    </w:p>
    <w:p w14:paraId="0BBC3DEA" w14:textId="77777777" w:rsidR="00D03978" w:rsidRPr="00D03978" w:rsidRDefault="00D03978" w:rsidP="00D03978">
      <w:pPr>
        <w:numPr>
          <w:ilvl w:val="0"/>
          <w:numId w:val="1"/>
        </w:numPr>
        <w:spacing w:after="0" w:line="300" w:lineRule="atLeas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D03978">
        <w:rPr>
          <w:rFonts w:ascii="Verdana" w:eastAsia="Calibri" w:hAnsi="Verdana" w:cs="Times New Roman"/>
          <w:sz w:val="20"/>
          <w:szCs w:val="20"/>
        </w:rPr>
        <w:t xml:space="preserve">dat hij / zij een Voorstel heeft ingediend overeenkomstig de modaliteiten van de Leidraad, maar dat hij / zij middels het schrijven met datum ………………………. van de Eigenaar kennis verkreeg van de beslissing van de Eigenaar dat hij / zij niet wordt weerhouden als Begunstigde; </w:t>
      </w:r>
    </w:p>
    <w:p w14:paraId="4F9FF307" w14:textId="77777777" w:rsidR="00D03978" w:rsidRPr="00D03978" w:rsidRDefault="00D03978" w:rsidP="00D03978">
      <w:pPr>
        <w:numPr>
          <w:ilvl w:val="0"/>
          <w:numId w:val="1"/>
        </w:numPr>
        <w:spacing w:after="0" w:line="300" w:lineRule="atLeas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D03978">
        <w:rPr>
          <w:rFonts w:ascii="Verdana" w:eastAsia="Calibri" w:hAnsi="Verdana" w:cs="Times New Roman"/>
          <w:sz w:val="20"/>
          <w:szCs w:val="20"/>
        </w:rPr>
        <w:t xml:space="preserve">dat hij / zij voormelde beslissing van de Eigenaar aanvaardt én daartegen (inclusief, tegen de procedure die daaraan vooraf ging / de overeenkomsten die daaruit voortvloeien) geen actie zal ondernemen. </w:t>
      </w:r>
    </w:p>
    <w:p w14:paraId="463B3626" w14:textId="3CC8B412" w:rsidR="00D03978" w:rsidRPr="00D03978" w:rsidRDefault="00D03978" w:rsidP="00D03978">
      <w:pPr>
        <w:numPr>
          <w:ilvl w:val="0"/>
          <w:numId w:val="1"/>
        </w:numPr>
        <w:spacing w:after="0" w:line="300" w:lineRule="atLeas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D03978">
        <w:rPr>
          <w:rFonts w:ascii="Verdana" w:eastAsia="Calibri" w:hAnsi="Verdana" w:cs="Times New Roman"/>
          <w:sz w:val="20"/>
          <w:szCs w:val="20"/>
        </w:rPr>
        <w:t xml:space="preserve">dat hij/zij </w:t>
      </w:r>
      <w:r w:rsidR="00D6430A" w:rsidRPr="00BE769D">
        <w:rPr>
          <w:rFonts w:ascii="Verdana" w:hAnsi="Verdana" w:cs="Tahoma"/>
          <w:sz w:val="20"/>
        </w:rPr>
        <w:t>minstens 60</w:t>
      </w:r>
      <w:r w:rsidR="00D6430A">
        <w:rPr>
          <w:rFonts w:ascii="Verdana" w:hAnsi="Verdana" w:cs="Tahoma"/>
          <w:sz w:val="20"/>
        </w:rPr>
        <w:t xml:space="preserve">% van de te behalen </w:t>
      </w:r>
      <w:r w:rsidR="00D6430A" w:rsidRPr="00BE769D">
        <w:rPr>
          <w:rFonts w:ascii="Verdana" w:hAnsi="Verdana" w:cs="Tahoma"/>
          <w:sz w:val="20"/>
        </w:rPr>
        <w:t xml:space="preserve">punten </w:t>
      </w:r>
      <w:r w:rsidR="00D6430A">
        <w:rPr>
          <w:rFonts w:ascii="Verdana" w:hAnsi="Verdana" w:cs="Tahoma"/>
          <w:sz w:val="20"/>
        </w:rPr>
        <w:t>heeft behaald</w:t>
      </w:r>
      <w:r w:rsidR="00D6430A" w:rsidRPr="00BE769D">
        <w:rPr>
          <w:rFonts w:ascii="Verdana" w:hAnsi="Verdana" w:cs="Tahoma"/>
          <w:sz w:val="20"/>
        </w:rPr>
        <w:t xml:space="preserve"> en minstens de helft van de punten </w:t>
      </w:r>
      <w:r w:rsidR="00D6430A">
        <w:rPr>
          <w:rFonts w:ascii="Verdana" w:hAnsi="Verdana" w:cs="Tahoma"/>
          <w:sz w:val="20"/>
        </w:rPr>
        <w:t xml:space="preserve">heeft </w:t>
      </w:r>
      <w:r w:rsidR="00D6430A" w:rsidRPr="00BE769D">
        <w:rPr>
          <w:rFonts w:ascii="Verdana" w:hAnsi="Verdana" w:cs="Tahoma"/>
          <w:sz w:val="20"/>
        </w:rPr>
        <w:t>beha</w:t>
      </w:r>
      <w:r w:rsidR="00D6430A">
        <w:rPr>
          <w:rFonts w:ascii="Verdana" w:hAnsi="Verdana" w:cs="Tahoma"/>
          <w:sz w:val="20"/>
        </w:rPr>
        <w:t>ald</w:t>
      </w:r>
      <w:r w:rsidR="00D6430A" w:rsidRPr="00BE769D">
        <w:rPr>
          <w:rFonts w:ascii="Verdana" w:hAnsi="Verdana" w:cs="Tahoma"/>
          <w:sz w:val="20"/>
        </w:rPr>
        <w:t xml:space="preserve"> bij elk van de 4 afzonderlijke categorieën van de beoordelingscriteria</w:t>
      </w:r>
      <w:r w:rsidR="00D6430A">
        <w:rPr>
          <w:rFonts w:ascii="Verdana" w:hAnsi="Verdana" w:cs="Tahoma"/>
          <w:sz w:val="20"/>
        </w:rPr>
        <w:t>,</w:t>
      </w:r>
      <w:r w:rsidR="00D6430A" w:rsidRPr="00BE769D">
        <w:rPr>
          <w:rFonts w:ascii="Verdana" w:hAnsi="Verdana" w:cs="Tahoma"/>
          <w:sz w:val="20"/>
        </w:rPr>
        <w:t xml:space="preserve"> zoals opgenomen onder </w:t>
      </w:r>
      <w:r w:rsidR="00D6430A" w:rsidRPr="00447731">
        <w:rPr>
          <w:rFonts w:ascii="Verdana" w:hAnsi="Verdana" w:cs="Tahoma"/>
          <w:sz w:val="20"/>
        </w:rPr>
        <w:t>punt 22, deel IV,</w:t>
      </w:r>
      <w:r w:rsidR="00D6430A" w:rsidRPr="00BE769D">
        <w:rPr>
          <w:rFonts w:ascii="Verdana" w:hAnsi="Verdana" w:cs="Tahoma"/>
          <w:sz w:val="20"/>
        </w:rPr>
        <w:t xml:space="preserve"> van de Leidraad</w:t>
      </w:r>
      <w:r w:rsidR="00D6430A">
        <w:rPr>
          <w:rFonts w:ascii="Verdana" w:eastAsia="Calibri" w:hAnsi="Verdana" w:cs="Times New Roman"/>
          <w:sz w:val="20"/>
          <w:szCs w:val="20"/>
        </w:rPr>
        <w:t xml:space="preserve">. </w:t>
      </w:r>
      <w:r w:rsidRPr="00D03978">
        <w:rPr>
          <w:rFonts w:ascii="Verdana" w:eastAsia="Calibri" w:hAnsi="Verdana" w:cs="Times New Roman"/>
          <w:sz w:val="20"/>
          <w:szCs w:val="20"/>
        </w:rPr>
        <w:t xml:space="preserve"> </w:t>
      </w:r>
    </w:p>
    <w:p w14:paraId="68992B24" w14:textId="77777777" w:rsidR="00D03978" w:rsidRPr="00D03978" w:rsidRDefault="00D03978" w:rsidP="00D03978">
      <w:pPr>
        <w:ind w:left="720"/>
        <w:contextualSpacing/>
        <w:jc w:val="both"/>
        <w:rPr>
          <w:rFonts w:ascii="Verdana" w:eastAsia="Calibri" w:hAnsi="Verdana" w:cs="Times New Roman"/>
          <w:sz w:val="20"/>
          <w:szCs w:val="20"/>
        </w:rPr>
      </w:pPr>
    </w:p>
    <w:p w14:paraId="5718EE07" w14:textId="3DC8F6EF" w:rsidR="00D03978" w:rsidRPr="00D03978" w:rsidRDefault="00D03978" w:rsidP="00D03978">
      <w:pPr>
        <w:jc w:val="both"/>
        <w:rPr>
          <w:rFonts w:ascii="Verdana" w:eastAsia="Calibri" w:hAnsi="Verdana" w:cs="Times New Roman"/>
          <w:sz w:val="20"/>
          <w:szCs w:val="20"/>
        </w:rPr>
      </w:pPr>
      <w:r w:rsidRPr="00D03978">
        <w:rPr>
          <w:rFonts w:ascii="Verdana" w:eastAsia="Calibri" w:hAnsi="Verdana" w:cs="Times New Roman"/>
          <w:sz w:val="20"/>
          <w:szCs w:val="20"/>
        </w:rPr>
        <w:t xml:space="preserve">Ondergetekende Kandidaat verzoekt de Eigenaar tot uitbetaling aan haar van de deelnamevergoeding van </w:t>
      </w:r>
      <w:r w:rsidR="00D6430A" w:rsidRPr="00D6430A">
        <w:rPr>
          <w:rFonts w:ascii="Verdana" w:eastAsia="Calibri" w:hAnsi="Verdana" w:cs="Times New Roman"/>
          <w:sz w:val="20"/>
          <w:szCs w:val="20"/>
          <w:highlight w:val="yellow"/>
        </w:rPr>
        <w:t>(*)</w:t>
      </w:r>
      <w:r w:rsidRPr="00D03978">
        <w:rPr>
          <w:rFonts w:ascii="Verdana" w:eastAsia="Calibri" w:hAnsi="Verdana" w:cs="Times New Roman"/>
          <w:sz w:val="20"/>
          <w:szCs w:val="20"/>
        </w:rPr>
        <w:t xml:space="preserve"> inclusief btw - binnen de 14 kalenderdagen na </w:t>
      </w:r>
      <w:r w:rsidRPr="00D03978">
        <w:rPr>
          <w:rFonts w:ascii="Verdana" w:eastAsia="Calibri" w:hAnsi="Verdana" w:cs="Tahoma"/>
          <w:sz w:val="20"/>
        </w:rPr>
        <w:t>het verlijden van de Koop-/verkoopakte of de datum waarop de Koop-/verkoopakte (overeenkomstig de Leidraad / haar bijlagen) uiterlijk diende te worden verleden.</w:t>
      </w:r>
    </w:p>
    <w:p w14:paraId="7270563C" w14:textId="77777777" w:rsidR="00D03978" w:rsidRPr="00D03978" w:rsidRDefault="00D03978" w:rsidP="00D03978">
      <w:pPr>
        <w:jc w:val="both"/>
        <w:rPr>
          <w:rFonts w:ascii="Verdana" w:eastAsia="Calibri" w:hAnsi="Verdana" w:cs="Times New Roman"/>
          <w:sz w:val="20"/>
          <w:szCs w:val="20"/>
        </w:rPr>
      </w:pPr>
    </w:p>
    <w:p w14:paraId="5AA937E0" w14:textId="77777777" w:rsidR="00D03978" w:rsidRPr="00D03978" w:rsidRDefault="00D03978" w:rsidP="00D03978">
      <w:pPr>
        <w:jc w:val="both"/>
        <w:rPr>
          <w:rFonts w:ascii="Verdana" w:eastAsia="Calibri" w:hAnsi="Verdana" w:cs="Times New Roman"/>
          <w:sz w:val="20"/>
          <w:szCs w:val="20"/>
        </w:rPr>
      </w:pPr>
      <w:r w:rsidRPr="00D03978">
        <w:rPr>
          <w:rFonts w:ascii="Verdana" w:eastAsia="Calibri" w:hAnsi="Verdana" w:cs="Times New Roman"/>
          <w:sz w:val="20"/>
          <w:szCs w:val="20"/>
        </w:rPr>
        <w:t xml:space="preserve">Opgemaakt te ………………………………………… op …………………………………………. </w:t>
      </w:r>
    </w:p>
    <w:p w14:paraId="28D184C9" w14:textId="77777777" w:rsidR="00D03978" w:rsidRPr="00D03978" w:rsidRDefault="00D03978" w:rsidP="00D03978">
      <w:pPr>
        <w:jc w:val="both"/>
        <w:rPr>
          <w:rFonts w:ascii="Verdana" w:eastAsia="Calibri" w:hAnsi="Verdana" w:cs="Times New Roman"/>
          <w:sz w:val="20"/>
          <w:szCs w:val="20"/>
        </w:rPr>
      </w:pPr>
    </w:p>
    <w:p w14:paraId="08DFE8E4" w14:textId="77777777" w:rsidR="00D03978" w:rsidRPr="00D03978" w:rsidRDefault="00D03978" w:rsidP="00D03978">
      <w:pPr>
        <w:jc w:val="both"/>
        <w:rPr>
          <w:rFonts w:ascii="Verdana" w:eastAsia="Calibri" w:hAnsi="Verdana" w:cs="Times New Roman"/>
          <w:sz w:val="20"/>
          <w:szCs w:val="20"/>
        </w:rPr>
      </w:pPr>
      <w:r w:rsidRPr="00D03978">
        <w:rPr>
          <w:rFonts w:ascii="Verdana" w:eastAsia="Calibri" w:hAnsi="Verdana" w:cs="Times New Roman"/>
          <w:sz w:val="20"/>
          <w:szCs w:val="20"/>
        </w:rPr>
        <w:t>Voor bovenvermelde Kandidaat:</w:t>
      </w:r>
    </w:p>
    <w:p w14:paraId="10F62C74" w14:textId="77777777" w:rsidR="00D03978" w:rsidRPr="00D03978" w:rsidRDefault="00D03978" w:rsidP="00D03978">
      <w:pPr>
        <w:jc w:val="both"/>
        <w:rPr>
          <w:rFonts w:ascii="Verdana" w:eastAsia="Calibri" w:hAnsi="Verdana" w:cs="Times New Roman"/>
          <w:sz w:val="20"/>
          <w:szCs w:val="20"/>
        </w:rPr>
      </w:pPr>
    </w:p>
    <w:p w14:paraId="18C3FAD7" w14:textId="5EC721A2" w:rsidR="00EC3647" w:rsidRDefault="00D03978" w:rsidP="00E83B29">
      <w:pPr>
        <w:jc w:val="both"/>
      </w:pPr>
      <w:r w:rsidRPr="00D03978">
        <w:rPr>
          <w:rFonts w:ascii="Verdana" w:eastAsia="Calibri" w:hAnsi="Verdana" w:cs="Times New Roman"/>
          <w:i/>
          <w:iCs/>
          <w:sz w:val="20"/>
          <w:szCs w:val="20"/>
        </w:rPr>
        <w:t>*De Eigenaar behoudt zich het recht voor om overeenkomstig de Leidraad te beoordelen of voormelde aanvraag correct (incl. tijdig) / gerechtvaardigd is én of voormelde deelnamevergoeding (al dan niet) is verschuldigd.</w:t>
      </w:r>
    </w:p>
    <w:sectPr w:rsidR="00EC36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410A7"/>
    <w:multiLevelType w:val="hybridMultilevel"/>
    <w:tmpl w:val="1858548E"/>
    <w:lvl w:ilvl="0" w:tplc="B98017B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8010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978"/>
    <w:rsid w:val="00502E57"/>
    <w:rsid w:val="0073654A"/>
    <w:rsid w:val="00931087"/>
    <w:rsid w:val="00AD5FAA"/>
    <w:rsid w:val="00B5744A"/>
    <w:rsid w:val="00C04176"/>
    <w:rsid w:val="00D03978"/>
    <w:rsid w:val="00D6430A"/>
    <w:rsid w:val="00E83B29"/>
    <w:rsid w:val="00EC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13491"/>
  <w15:chartTrackingRefBased/>
  <w15:docId w15:val="{308B0DCB-F8D5-452F-ABF5-7C24BCC6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039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039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0397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039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0397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039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039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039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039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039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039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039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03978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03978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03978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03978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03978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0397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D039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039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039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039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D039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03978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D03978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D03978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039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03978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D03978"/>
    <w:rPr>
      <w:b/>
      <w:bCs/>
      <w:smallCaps/>
      <w:color w:val="2F5496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B5744A"/>
    <w:pPr>
      <w:tabs>
        <w:tab w:val="center" w:pos="4513"/>
        <w:tab w:val="right" w:pos="9026"/>
      </w:tabs>
      <w:suppressAutoHyphens/>
      <w:autoSpaceDN w:val="0"/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KoptekstChar">
    <w:name w:val="Koptekst Char"/>
    <w:basedOn w:val="Standaardalinea-lettertype"/>
    <w:link w:val="Koptekst"/>
    <w:uiPriority w:val="99"/>
    <w:rsid w:val="00B5744A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8BE6DB9EA3AB4BAA0183A5EF09A19F" ma:contentTypeVersion="15" ma:contentTypeDescription="Een nieuw document maken." ma:contentTypeScope="" ma:versionID="0bc990c142a60fbd6ae9d8f26cc79a50">
  <xsd:schema xmlns:xsd="http://www.w3.org/2001/XMLSchema" xmlns:xs="http://www.w3.org/2001/XMLSchema" xmlns:p="http://schemas.microsoft.com/office/2006/metadata/properties" xmlns:ns3="685e3144-57cb-4a95-ac4e-eb24b4305a57" xmlns:ns4="ac7d7128-34b5-476e-84a4-4df5c7e887d2" targetNamespace="http://schemas.microsoft.com/office/2006/metadata/properties" ma:root="true" ma:fieldsID="2f39d1a5d21c3fa597b41ecd7dcc656c" ns3:_="" ns4:_="">
    <xsd:import namespace="685e3144-57cb-4a95-ac4e-eb24b4305a57"/>
    <xsd:import namespace="ac7d7128-34b5-476e-84a4-4df5c7e887d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e3144-57cb-4a95-ac4e-eb24b4305a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d7128-34b5-476e-84a4-4df5c7e887d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85e3144-57cb-4a95-ac4e-eb24b4305a57" xsi:nil="true"/>
  </documentManagement>
</p:properties>
</file>

<file path=customXml/itemProps1.xml><?xml version="1.0" encoding="utf-8"?>
<ds:datastoreItem xmlns:ds="http://schemas.openxmlformats.org/officeDocument/2006/customXml" ds:itemID="{BA3520F5-B3EB-4515-B6D6-4E75F5F2B9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C1C5BF-830C-40B6-821F-DFCE97BF6E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5e3144-57cb-4a95-ac4e-eb24b4305a57"/>
    <ds:schemaRef ds:uri="ac7d7128-34b5-476e-84a4-4df5c7e887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2BB0DF-5B6A-4167-8848-A7DCA6C04FF6}">
  <ds:schemaRefs>
    <ds:schemaRef ds:uri="http://schemas.microsoft.com/office/2006/metadata/properties"/>
    <ds:schemaRef ds:uri="http://schemas.microsoft.com/office/infopath/2007/PartnerControls"/>
    <ds:schemaRef ds:uri="685e3144-57cb-4a95-ac4e-eb24b4305a5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Raes</dc:creator>
  <cp:keywords/>
  <dc:description>2876776</dc:description>
  <cp:lastModifiedBy>Swa Silkens</cp:lastModifiedBy>
  <cp:revision>2</cp:revision>
  <dcterms:created xsi:type="dcterms:W3CDTF">2025-05-23T11:14:00Z</dcterms:created>
  <dcterms:modified xsi:type="dcterms:W3CDTF">2025-05-23T11:14:00Z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0x010100BC8BE6DB9EA3AB4BAA0183A5EF09A19F</vt:lpwstr>
  </property>
  <property fmtid="{D5CDD505-2E9C-101B-9397-08002B2CF9AE}" pid="3" name="DLexVersion">
    <vt:lpwstr/>
  </property>
  <property fmtid="{D5CDD505-2E9C-101B-9397-08002B2CF9AE}" pid="4" name="DLexId">
    <vt:lpwstr>2876776</vt:lpwstr>
  </property>
</Properties>
</file>